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92D" w:rsidRPr="00DE66A7" w:rsidRDefault="001E0744" w:rsidP="00E2792D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 w:rsidRPr="004341DF">
        <w:rPr>
          <w:b/>
          <w:bCs/>
          <w:szCs w:val="28"/>
        </w:rPr>
        <w:t xml:space="preserve">Итоги </w:t>
      </w:r>
      <w:r w:rsidRPr="004341DF">
        <w:rPr>
          <w:b/>
          <w:bCs/>
          <w:szCs w:val="28"/>
          <w:lang w:val="en-US"/>
        </w:rPr>
        <w:t>X</w:t>
      </w:r>
      <w:r>
        <w:rPr>
          <w:b/>
          <w:bCs/>
          <w:szCs w:val="28"/>
          <w:lang w:val="en-US"/>
        </w:rPr>
        <w:t>II</w:t>
      </w:r>
      <w:r w:rsidRPr="004341DF">
        <w:rPr>
          <w:b/>
          <w:bCs/>
          <w:szCs w:val="28"/>
        </w:rPr>
        <w:t xml:space="preserve"> конкурса профессиональног</w:t>
      </w:r>
      <w:r>
        <w:rPr>
          <w:b/>
          <w:bCs/>
          <w:szCs w:val="28"/>
        </w:rPr>
        <w:t xml:space="preserve">о мастерства педагогов </w:t>
      </w:r>
    </w:p>
    <w:p w:rsidR="001E0744" w:rsidRPr="004341DF" w:rsidRDefault="001E0744" w:rsidP="00E2792D">
      <w:pPr>
        <w:pStyle w:val="a3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proofErr w:type="gramStart"/>
      <w:r>
        <w:rPr>
          <w:b/>
          <w:bCs/>
          <w:szCs w:val="28"/>
        </w:rPr>
        <w:t>СО-БЫТИЕ</w:t>
      </w:r>
      <w:proofErr w:type="gramEnd"/>
      <w:r w:rsidRPr="004341DF">
        <w:rPr>
          <w:b/>
          <w:bCs/>
          <w:szCs w:val="28"/>
        </w:rPr>
        <w:t>»</w:t>
      </w:r>
    </w:p>
    <w:p w:rsidR="001E0744" w:rsidRPr="00CB5C34" w:rsidRDefault="001E0744" w:rsidP="00E2792D">
      <w:pPr>
        <w:pStyle w:val="a3"/>
        <w:spacing w:line="240" w:lineRule="auto"/>
        <w:ind w:firstLine="709"/>
        <w:rPr>
          <w:bCs/>
          <w:sz w:val="24"/>
        </w:rPr>
      </w:pPr>
    </w:p>
    <w:p w:rsidR="009907C6" w:rsidRDefault="001E0744" w:rsidP="009907C6">
      <w:pPr>
        <w:pStyle w:val="a3"/>
        <w:numPr>
          <w:ilvl w:val="1"/>
          <w:numId w:val="2"/>
        </w:numPr>
        <w:spacing w:line="240" w:lineRule="auto"/>
        <w:ind w:left="0" w:firstLine="709"/>
        <w:rPr>
          <w:bCs/>
          <w:szCs w:val="28"/>
        </w:rPr>
      </w:pPr>
      <w:r>
        <w:rPr>
          <w:bCs/>
          <w:szCs w:val="28"/>
        </w:rPr>
        <w:t>декабря 2025</w:t>
      </w:r>
      <w:r w:rsidRPr="004341DF">
        <w:rPr>
          <w:bCs/>
          <w:szCs w:val="28"/>
        </w:rPr>
        <w:t xml:space="preserve"> г. в Перми состоялись </w:t>
      </w:r>
      <w:r w:rsidRPr="00E2792D">
        <w:rPr>
          <w:bCs/>
          <w:szCs w:val="28"/>
        </w:rPr>
        <w:t xml:space="preserve">финальные мероприятия </w:t>
      </w:r>
      <w:r w:rsidRPr="00E2792D">
        <w:rPr>
          <w:bCs/>
          <w:szCs w:val="28"/>
          <w:lang w:val="en-US"/>
        </w:rPr>
        <w:t>XII</w:t>
      </w:r>
      <w:r w:rsidRPr="00E2792D">
        <w:rPr>
          <w:bCs/>
          <w:szCs w:val="28"/>
        </w:rPr>
        <w:t xml:space="preserve"> конкурса профессионального мастерства педагогов, реализующих программы духовно-нравственной направленности, «</w:t>
      </w:r>
      <w:proofErr w:type="spellStart"/>
      <w:proofErr w:type="gramStart"/>
      <w:r w:rsidRPr="00E2792D">
        <w:rPr>
          <w:bCs/>
          <w:szCs w:val="28"/>
        </w:rPr>
        <w:t>Со-бытие</w:t>
      </w:r>
      <w:proofErr w:type="spellEnd"/>
      <w:proofErr w:type="gramEnd"/>
      <w:r w:rsidRPr="00E2792D">
        <w:rPr>
          <w:bCs/>
          <w:szCs w:val="28"/>
        </w:rPr>
        <w:t>».</w:t>
      </w:r>
      <w:r w:rsidRPr="004341DF">
        <w:rPr>
          <w:bCs/>
          <w:szCs w:val="28"/>
        </w:rPr>
        <w:t xml:space="preserve"> </w:t>
      </w:r>
      <w:r w:rsidR="009907C6">
        <w:rPr>
          <w:bCs/>
          <w:szCs w:val="28"/>
        </w:rPr>
        <w:t xml:space="preserve">Конкурс организуется Отделом религиозного образования и </w:t>
      </w:r>
      <w:proofErr w:type="spellStart"/>
      <w:r w:rsidR="009907C6">
        <w:rPr>
          <w:bCs/>
          <w:szCs w:val="28"/>
        </w:rPr>
        <w:t>катехизации</w:t>
      </w:r>
      <w:proofErr w:type="spellEnd"/>
      <w:r w:rsidR="009907C6">
        <w:rPr>
          <w:bCs/>
          <w:szCs w:val="28"/>
        </w:rPr>
        <w:t xml:space="preserve"> Пермской</w:t>
      </w:r>
      <w:r w:rsidR="00B62595">
        <w:rPr>
          <w:bCs/>
          <w:szCs w:val="28"/>
        </w:rPr>
        <w:t xml:space="preserve"> епархии и СОШ № 2 им. В.Н.Татищева </w:t>
      </w:r>
      <w:proofErr w:type="gramStart"/>
      <w:r w:rsidR="00B62595">
        <w:rPr>
          <w:bCs/>
          <w:szCs w:val="28"/>
        </w:rPr>
        <w:t>г</w:t>
      </w:r>
      <w:proofErr w:type="gramEnd"/>
      <w:r w:rsidR="00B62595">
        <w:rPr>
          <w:bCs/>
          <w:szCs w:val="28"/>
        </w:rPr>
        <w:t>. Перми</w:t>
      </w:r>
      <w:r w:rsidR="009907C6">
        <w:rPr>
          <w:bCs/>
          <w:szCs w:val="28"/>
        </w:rPr>
        <w:t xml:space="preserve"> при поддержке Министерства образования и науки Пермского края и Администрации города Перми. </w:t>
      </w:r>
    </w:p>
    <w:p w:rsidR="009907C6" w:rsidRDefault="009907C6" w:rsidP="009907C6">
      <w:pPr>
        <w:pStyle w:val="a3"/>
        <w:spacing w:line="240" w:lineRule="auto"/>
        <w:ind w:firstLine="709"/>
        <w:rPr>
          <w:bCs/>
          <w:szCs w:val="28"/>
        </w:rPr>
      </w:pPr>
      <w:r>
        <w:rPr>
          <w:rFonts w:eastAsia="Times-Roman"/>
          <w:szCs w:val="28"/>
        </w:rPr>
        <w:t>Целями конкурса являю</w:t>
      </w:r>
      <w:r w:rsidRPr="009907C6">
        <w:rPr>
          <w:rFonts w:eastAsia="Times-Roman"/>
          <w:szCs w:val="28"/>
        </w:rPr>
        <w:t xml:space="preserve">тся поддержка педагогов, работающих в области духовно-нравственного просвещения, популяризация их лучших достижений, </w:t>
      </w:r>
      <w:r w:rsidRPr="009907C6">
        <w:rPr>
          <w:szCs w:val="28"/>
        </w:rPr>
        <w:t>содействие общественному признанию значимости духовно-нравственного развития и воспитания на основе традиций отечественной культуры в образовательных организациях  </w:t>
      </w:r>
      <w:proofErr w:type="gramStart"/>
      <w:r w:rsidRPr="009907C6">
        <w:rPr>
          <w:szCs w:val="28"/>
        </w:rPr>
        <w:t>г</w:t>
      </w:r>
      <w:proofErr w:type="gramEnd"/>
      <w:r w:rsidRPr="009907C6">
        <w:rPr>
          <w:szCs w:val="28"/>
        </w:rPr>
        <w:t>. Перми и Пермского края.</w:t>
      </w:r>
    </w:p>
    <w:p w:rsidR="001E0744" w:rsidRPr="004341DF" w:rsidRDefault="009907C6" w:rsidP="009907C6">
      <w:pPr>
        <w:pStyle w:val="a3"/>
        <w:spacing w:line="240" w:lineRule="auto"/>
        <w:ind w:firstLine="709"/>
        <w:rPr>
          <w:bCs/>
          <w:szCs w:val="28"/>
        </w:rPr>
      </w:pPr>
      <w:r w:rsidRPr="009907C6">
        <w:rPr>
          <w:bCs/>
          <w:szCs w:val="28"/>
        </w:rPr>
        <w:t>В</w:t>
      </w:r>
      <w:r w:rsidR="001E0744" w:rsidRPr="009907C6">
        <w:rPr>
          <w:bCs/>
          <w:szCs w:val="28"/>
        </w:rPr>
        <w:t xml:space="preserve"> отборочном этапе конкурса</w:t>
      </w:r>
      <w:r w:rsidR="00E2792D" w:rsidRPr="009907C6">
        <w:rPr>
          <w:bCs/>
          <w:szCs w:val="28"/>
        </w:rPr>
        <w:t xml:space="preserve"> приняли участие 98 педагогов</w:t>
      </w:r>
      <w:r w:rsidR="001E0744" w:rsidRPr="009907C6">
        <w:rPr>
          <w:bCs/>
          <w:szCs w:val="28"/>
        </w:rPr>
        <w:t xml:space="preserve"> дошкольных образовательных учреждений, начальной и средней школы, учреждений дополнительного образования из </w:t>
      </w:r>
      <w:r w:rsidR="00E2792D" w:rsidRPr="009907C6">
        <w:rPr>
          <w:bCs/>
          <w:szCs w:val="28"/>
        </w:rPr>
        <w:t>30 населённых пунктов</w:t>
      </w:r>
      <w:r w:rsidR="001E0744" w:rsidRPr="009907C6">
        <w:rPr>
          <w:bCs/>
          <w:szCs w:val="28"/>
        </w:rPr>
        <w:t xml:space="preserve"> Пермского края. </w:t>
      </w:r>
      <w:r w:rsidR="00E2792D">
        <w:rPr>
          <w:bCs/>
          <w:szCs w:val="28"/>
        </w:rPr>
        <w:t>28</w:t>
      </w:r>
      <w:r w:rsidR="001E0744">
        <w:rPr>
          <w:bCs/>
          <w:szCs w:val="28"/>
        </w:rPr>
        <w:t xml:space="preserve"> участников</w:t>
      </w:r>
      <w:r w:rsidR="001E0744" w:rsidRPr="004341DF">
        <w:rPr>
          <w:bCs/>
          <w:szCs w:val="28"/>
        </w:rPr>
        <w:t xml:space="preserve"> были приглаш</w:t>
      </w:r>
      <w:r w:rsidR="001E0744">
        <w:rPr>
          <w:bCs/>
          <w:szCs w:val="28"/>
        </w:rPr>
        <w:t>ены на финальные мероприятия конкурса, которые прошли</w:t>
      </w:r>
      <w:r w:rsidR="00DE66A7">
        <w:rPr>
          <w:bCs/>
          <w:szCs w:val="28"/>
        </w:rPr>
        <w:t xml:space="preserve"> в средней общеобразовательной школе</w:t>
      </w:r>
      <w:r w:rsidR="001E0744" w:rsidRPr="004341DF">
        <w:rPr>
          <w:bCs/>
          <w:szCs w:val="28"/>
        </w:rPr>
        <w:t xml:space="preserve"> № 2 имени В.Н.Татищева </w:t>
      </w:r>
      <w:proofErr w:type="gramStart"/>
      <w:r w:rsidR="001E0744" w:rsidRPr="004341DF">
        <w:rPr>
          <w:bCs/>
          <w:szCs w:val="28"/>
        </w:rPr>
        <w:t>г</w:t>
      </w:r>
      <w:proofErr w:type="gramEnd"/>
      <w:r w:rsidR="001E0744" w:rsidRPr="004341DF">
        <w:rPr>
          <w:bCs/>
          <w:szCs w:val="28"/>
        </w:rPr>
        <w:t xml:space="preserve">. Перми. </w:t>
      </w:r>
    </w:p>
    <w:p w:rsidR="001E0744" w:rsidRPr="004341DF" w:rsidRDefault="001E0744" w:rsidP="001E0744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  <w:proofErr w:type="gramStart"/>
      <w:r w:rsidRPr="004341DF">
        <w:rPr>
          <w:color w:val="000000"/>
          <w:szCs w:val="28"/>
          <w:shd w:val="clear" w:color="auto" w:fill="FFFFFF"/>
        </w:rPr>
        <w:t>На торжественном открытии финалистов конкурса, приехавших из</w:t>
      </w:r>
      <w:r w:rsidR="00DE66A7">
        <w:rPr>
          <w:color w:val="000000"/>
          <w:szCs w:val="28"/>
          <w:shd w:val="clear" w:color="auto" w:fill="FFFFFF"/>
        </w:rPr>
        <w:t xml:space="preserve"> г. Пермь</w:t>
      </w:r>
      <w:r w:rsidR="00E2792D">
        <w:rPr>
          <w:color w:val="000000"/>
          <w:szCs w:val="28"/>
          <w:shd w:val="clear" w:color="auto" w:fill="FFFFFF"/>
        </w:rPr>
        <w:t xml:space="preserve">, Березники, </w:t>
      </w:r>
      <w:r w:rsidRPr="004341DF">
        <w:rPr>
          <w:color w:val="000000"/>
          <w:szCs w:val="28"/>
          <w:shd w:val="clear" w:color="auto" w:fill="FFFFFF"/>
        </w:rPr>
        <w:t xml:space="preserve">Кунгур, Чайковский, </w:t>
      </w:r>
      <w:r w:rsidR="00E2792D">
        <w:rPr>
          <w:color w:val="000000"/>
          <w:szCs w:val="28"/>
          <w:shd w:val="clear" w:color="auto" w:fill="FFFFFF"/>
        </w:rPr>
        <w:t xml:space="preserve">Лысьва, п. Карагай, п. Куеда, </w:t>
      </w:r>
      <w:r w:rsidRPr="004341DF">
        <w:rPr>
          <w:color w:val="000000"/>
          <w:szCs w:val="28"/>
          <w:shd w:val="clear" w:color="auto" w:fill="FFFFFF"/>
        </w:rPr>
        <w:t>Пермского</w:t>
      </w:r>
      <w:r w:rsidR="00E2792D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="00E2792D">
        <w:rPr>
          <w:color w:val="000000"/>
          <w:szCs w:val="28"/>
          <w:shd w:val="clear" w:color="auto" w:fill="FFFFFF"/>
        </w:rPr>
        <w:t>Частинского</w:t>
      </w:r>
      <w:proofErr w:type="spellEnd"/>
      <w:r w:rsidR="00E2792D">
        <w:rPr>
          <w:color w:val="000000"/>
          <w:szCs w:val="28"/>
          <w:shd w:val="clear" w:color="auto" w:fill="FFFFFF"/>
        </w:rPr>
        <w:t xml:space="preserve">, Октябрьского, </w:t>
      </w:r>
      <w:proofErr w:type="spellStart"/>
      <w:r w:rsidR="00E2792D">
        <w:rPr>
          <w:color w:val="000000"/>
          <w:szCs w:val="28"/>
          <w:shd w:val="clear" w:color="auto" w:fill="FFFFFF"/>
        </w:rPr>
        <w:t>Добрянского</w:t>
      </w:r>
      <w:proofErr w:type="spellEnd"/>
      <w:r w:rsidR="00E2792D">
        <w:rPr>
          <w:color w:val="000000"/>
          <w:szCs w:val="28"/>
          <w:shd w:val="clear" w:color="auto" w:fill="FFFFFF"/>
        </w:rPr>
        <w:t xml:space="preserve"> муниципальных округов</w:t>
      </w:r>
      <w:r w:rsidR="009907C6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 xml:space="preserve"> приветствовали </w:t>
      </w:r>
      <w:r w:rsidR="00E2792D">
        <w:rPr>
          <w:color w:val="000000"/>
          <w:szCs w:val="28"/>
          <w:shd w:val="clear" w:color="auto" w:fill="FFFFFF"/>
        </w:rPr>
        <w:t xml:space="preserve">руководитель Отдела религиозного образования и </w:t>
      </w:r>
      <w:proofErr w:type="spellStart"/>
      <w:r w:rsidR="00E2792D">
        <w:rPr>
          <w:color w:val="000000"/>
          <w:szCs w:val="28"/>
          <w:shd w:val="clear" w:color="auto" w:fill="FFFFFF"/>
        </w:rPr>
        <w:t>катехизации</w:t>
      </w:r>
      <w:proofErr w:type="spellEnd"/>
      <w:r w:rsidR="00E2792D">
        <w:rPr>
          <w:color w:val="000000"/>
          <w:szCs w:val="28"/>
          <w:shd w:val="clear" w:color="auto" w:fill="FFFFFF"/>
        </w:rPr>
        <w:t xml:space="preserve"> Пермской епархии протоиерей Игорь Ануфриев, </w:t>
      </w:r>
      <w:r w:rsidR="00FB7BBB">
        <w:rPr>
          <w:color w:val="000000"/>
          <w:szCs w:val="28"/>
          <w:shd w:val="clear" w:color="auto" w:fill="FFFFFF"/>
        </w:rPr>
        <w:t xml:space="preserve">заместитель начальника управления персоналом департамента образования Администрации города Перми Ольга Михайловна </w:t>
      </w:r>
      <w:proofErr w:type="spellStart"/>
      <w:r w:rsidR="00FB7BBB">
        <w:rPr>
          <w:color w:val="000000"/>
          <w:szCs w:val="28"/>
          <w:shd w:val="clear" w:color="auto" w:fill="FFFFFF"/>
        </w:rPr>
        <w:t>Галямина</w:t>
      </w:r>
      <w:proofErr w:type="spellEnd"/>
      <w:r w:rsidR="00FB7BBB">
        <w:rPr>
          <w:color w:val="000000"/>
          <w:szCs w:val="28"/>
          <w:shd w:val="clear" w:color="auto" w:fill="FFFFFF"/>
        </w:rPr>
        <w:t xml:space="preserve">, </w:t>
      </w:r>
      <w:r>
        <w:rPr>
          <w:color w:val="000000"/>
          <w:szCs w:val="28"/>
          <w:shd w:val="clear" w:color="auto" w:fill="FFFFFF"/>
        </w:rPr>
        <w:t>директор школы</w:t>
      </w:r>
      <w:r w:rsidRPr="004341DF">
        <w:rPr>
          <w:color w:val="000000"/>
          <w:szCs w:val="28"/>
          <w:shd w:val="clear" w:color="auto" w:fill="FFFFFF"/>
        </w:rPr>
        <w:t xml:space="preserve"> № 2</w:t>
      </w:r>
      <w:r w:rsidR="00FB7BBB">
        <w:rPr>
          <w:color w:val="000000"/>
          <w:szCs w:val="28"/>
          <w:shd w:val="clear" w:color="auto" w:fill="FFFFFF"/>
        </w:rPr>
        <w:t xml:space="preserve"> имени В.Н.Татищева</w:t>
      </w:r>
      <w:r w:rsidRPr="004341DF">
        <w:rPr>
          <w:color w:val="000000"/>
          <w:szCs w:val="28"/>
          <w:shd w:val="clear" w:color="auto" w:fill="FFFFFF"/>
        </w:rPr>
        <w:t xml:space="preserve"> Валентина Леонидовна </w:t>
      </w:r>
      <w:proofErr w:type="spellStart"/>
      <w:r w:rsidRPr="004341DF">
        <w:rPr>
          <w:color w:val="000000"/>
          <w:szCs w:val="28"/>
          <w:shd w:val="clear" w:color="auto" w:fill="FFFFFF"/>
        </w:rPr>
        <w:t>Красносельских</w:t>
      </w:r>
      <w:proofErr w:type="spellEnd"/>
      <w:r w:rsidRPr="004341DF">
        <w:rPr>
          <w:color w:val="000000"/>
          <w:szCs w:val="28"/>
          <w:shd w:val="clear" w:color="auto" w:fill="FFFFFF"/>
        </w:rPr>
        <w:t>, председатель Правления Пермского</w:t>
      </w:r>
      <w:proofErr w:type="gramEnd"/>
      <w:r w:rsidRPr="004341DF">
        <w:rPr>
          <w:color w:val="000000"/>
          <w:szCs w:val="28"/>
          <w:shd w:val="clear" w:color="auto" w:fill="FFFFFF"/>
        </w:rPr>
        <w:t xml:space="preserve"> краевого отделения Международного общественного фонда «Российский Фонд Мира</w:t>
      </w:r>
      <w:r w:rsidR="00E2792D">
        <w:rPr>
          <w:color w:val="000000"/>
          <w:szCs w:val="28"/>
          <w:shd w:val="clear" w:color="auto" w:fill="FFFFFF"/>
        </w:rPr>
        <w:t xml:space="preserve">» Любовь Арсеньевна Герасимчук. </w:t>
      </w:r>
      <w:r w:rsidR="00FB7BBB">
        <w:rPr>
          <w:color w:val="000000"/>
          <w:szCs w:val="28"/>
          <w:shd w:val="clear" w:color="auto" w:fill="FFFFFF"/>
        </w:rPr>
        <w:t xml:space="preserve">Почётным гостем конкурса стала Элеонора Степановна </w:t>
      </w:r>
      <w:proofErr w:type="spellStart"/>
      <w:r w:rsidR="00FB7BBB">
        <w:rPr>
          <w:color w:val="000000"/>
          <w:szCs w:val="28"/>
          <w:shd w:val="clear" w:color="auto" w:fill="FFFFFF"/>
        </w:rPr>
        <w:t>Копысова</w:t>
      </w:r>
      <w:proofErr w:type="spellEnd"/>
      <w:r w:rsidR="00FB7BBB">
        <w:rPr>
          <w:color w:val="000000"/>
          <w:szCs w:val="28"/>
          <w:shd w:val="clear" w:color="auto" w:fill="FFFFFF"/>
        </w:rPr>
        <w:t>, кандидат исторических наук, доцент, Заслуженный учитель Российской Федерации, старейший раб</w:t>
      </w:r>
      <w:r w:rsidR="00DE66A7">
        <w:rPr>
          <w:color w:val="000000"/>
          <w:szCs w:val="28"/>
          <w:shd w:val="clear" w:color="auto" w:fill="FFFFFF"/>
        </w:rPr>
        <w:t xml:space="preserve">отник Института развития </w:t>
      </w:r>
      <w:r w:rsidR="00FB7BBB">
        <w:rPr>
          <w:color w:val="000000"/>
          <w:szCs w:val="28"/>
          <w:shd w:val="clear" w:color="auto" w:fill="FFFFFF"/>
        </w:rPr>
        <w:t xml:space="preserve"> образования Пермского края. </w:t>
      </w:r>
      <w:r w:rsidRPr="004341DF">
        <w:rPr>
          <w:color w:val="000000"/>
          <w:szCs w:val="28"/>
          <w:shd w:val="clear" w:color="auto" w:fill="FFFFFF"/>
        </w:rPr>
        <w:t>А творческие коллективы школы № 2 порадовали участников прекрасными выступлениями.</w:t>
      </w:r>
    </w:p>
    <w:p w:rsidR="00FB7BBB" w:rsidRDefault="001E0744" w:rsidP="001E0744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  <w:r w:rsidRPr="004341DF">
        <w:rPr>
          <w:color w:val="000000"/>
          <w:szCs w:val="28"/>
          <w:shd w:val="clear" w:color="auto" w:fill="FFFFFF"/>
        </w:rPr>
        <w:t>В этот же день состоялось перво</w:t>
      </w:r>
      <w:r>
        <w:rPr>
          <w:color w:val="000000"/>
          <w:szCs w:val="28"/>
          <w:shd w:val="clear" w:color="auto" w:fill="FFFFFF"/>
        </w:rPr>
        <w:t>е финальное испытание конкурса – «творческая визитка»</w:t>
      </w:r>
      <w:r w:rsidRPr="004341DF">
        <w:rPr>
          <w:color w:val="000000"/>
          <w:szCs w:val="28"/>
          <w:shd w:val="clear" w:color="auto" w:fill="FFFFFF"/>
        </w:rPr>
        <w:t xml:space="preserve">. </w:t>
      </w:r>
      <w:r w:rsidRPr="004341DF">
        <w:rPr>
          <w:color w:val="000000"/>
          <w:szCs w:val="28"/>
        </w:rPr>
        <w:t>У</w:t>
      </w:r>
      <w:r w:rsidRPr="004341DF">
        <w:rPr>
          <w:color w:val="000000"/>
          <w:szCs w:val="28"/>
          <w:shd w:val="clear" w:color="auto" w:fill="FFFFFF"/>
        </w:rPr>
        <w:t>частникам было п</w:t>
      </w:r>
      <w:r>
        <w:rPr>
          <w:color w:val="000000"/>
          <w:szCs w:val="28"/>
          <w:shd w:val="clear" w:color="auto" w:fill="FFFFFF"/>
        </w:rPr>
        <w:t>редложено поделиться мыслями на тему «</w:t>
      </w:r>
      <w:r w:rsidR="00FB7BBB">
        <w:rPr>
          <w:color w:val="000000"/>
          <w:szCs w:val="28"/>
          <w:shd w:val="clear" w:color="auto" w:fill="FFFFFF"/>
        </w:rPr>
        <w:t>В чём заключается нравственный подвиг учителя?</w:t>
      </w:r>
      <w:r>
        <w:rPr>
          <w:color w:val="000000"/>
          <w:szCs w:val="28"/>
          <w:shd w:val="clear" w:color="auto" w:fill="FFFFFF"/>
        </w:rPr>
        <w:t>»</w:t>
      </w:r>
      <w:r w:rsidR="00FB7BBB">
        <w:rPr>
          <w:color w:val="000000"/>
          <w:szCs w:val="28"/>
          <w:shd w:val="clear" w:color="auto" w:fill="FFFFFF"/>
        </w:rPr>
        <w:t xml:space="preserve"> В рамках культурной программы участники посетили Архиерейское подворье храма Рождества Пресвятой Богородицы, познакомились с историей «</w:t>
      </w:r>
      <w:proofErr w:type="spellStart"/>
      <w:r w:rsidR="00FB7BBB">
        <w:rPr>
          <w:color w:val="000000"/>
          <w:szCs w:val="28"/>
          <w:shd w:val="clear" w:color="auto" w:fill="FFFFFF"/>
        </w:rPr>
        <w:t>обетного</w:t>
      </w:r>
      <w:proofErr w:type="spellEnd"/>
      <w:r w:rsidR="00FB7BBB">
        <w:rPr>
          <w:color w:val="000000"/>
          <w:szCs w:val="28"/>
          <w:shd w:val="clear" w:color="auto" w:fill="FFFFFF"/>
        </w:rPr>
        <w:t xml:space="preserve"> храма» и </w:t>
      </w:r>
      <w:r w:rsidRPr="004341DF">
        <w:rPr>
          <w:color w:val="000000"/>
          <w:szCs w:val="28"/>
          <w:shd w:val="clear" w:color="auto" w:fill="FFFFFF"/>
        </w:rPr>
        <w:t xml:space="preserve"> </w:t>
      </w:r>
      <w:r w:rsidR="00FB7BBB">
        <w:rPr>
          <w:color w:val="000000"/>
          <w:szCs w:val="28"/>
          <w:shd w:val="clear" w:color="auto" w:fill="FFFFFF"/>
        </w:rPr>
        <w:t>выдающихся пермяков, связанных с этим святым местом Перми.</w:t>
      </w:r>
    </w:p>
    <w:p w:rsidR="001E0744" w:rsidRPr="00DE66A7" w:rsidRDefault="001E0744" w:rsidP="001E0744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Второй день конкурса −</w:t>
      </w:r>
      <w:r w:rsidRPr="004341DF">
        <w:rPr>
          <w:color w:val="000000"/>
          <w:szCs w:val="28"/>
          <w:shd w:val="clear" w:color="auto" w:fill="FFFFFF"/>
        </w:rPr>
        <w:t xml:space="preserve"> самый ответственный. Финалисты представили свои открытые уроки и занятия.</w:t>
      </w:r>
      <w:r w:rsidR="00FB7BBB">
        <w:rPr>
          <w:color w:val="000000"/>
          <w:szCs w:val="28"/>
          <w:shd w:val="clear" w:color="auto" w:fill="FFFFFF"/>
        </w:rPr>
        <w:t xml:space="preserve"> Одиннадцать</w:t>
      </w:r>
      <w:r>
        <w:rPr>
          <w:color w:val="000000"/>
          <w:szCs w:val="28"/>
          <w:shd w:val="clear" w:color="auto" w:fill="FFFFFF"/>
        </w:rPr>
        <w:t xml:space="preserve"> уроков − в начальной школе, восемь − в средних и старших класса</w:t>
      </w:r>
      <w:r w:rsidR="009907C6">
        <w:rPr>
          <w:color w:val="000000"/>
          <w:szCs w:val="28"/>
          <w:shd w:val="clear" w:color="auto" w:fill="FFFFFF"/>
        </w:rPr>
        <w:t>х школы № 2. Девять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lastRenderedPageBreak/>
        <w:t xml:space="preserve">занятий было проведено </w:t>
      </w:r>
      <w:r w:rsidR="009907C6">
        <w:rPr>
          <w:color w:val="000000"/>
          <w:szCs w:val="28"/>
          <w:shd w:val="clear" w:color="auto" w:fill="FFFFFF"/>
        </w:rPr>
        <w:t xml:space="preserve">участниками </w:t>
      </w:r>
      <w:r>
        <w:rPr>
          <w:color w:val="000000"/>
          <w:szCs w:val="28"/>
          <w:shd w:val="clear" w:color="auto" w:fill="FFFFFF"/>
        </w:rPr>
        <w:t>в православном детском саду «Гнездышко»</w:t>
      </w:r>
      <w:r w:rsidRPr="004341DF">
        <w:rPr>
          <w:color w:val="000000"/>
          <w:szCs w:val="28"/>
          <w:shd w:val="clear" w:color="auto" w:fill="FFFFFF"/>
        </w:rPr>
        <w:t xml:space="preserve"> при Пермской православной гимназии.</w:t>
      </w:r>
      <w:r>
        <w:rPr>
          <w:color w:val="000000"/>
          <w:szCs w:val="28"/>
        </w:rPr>
        <w:t xml:space="preserve"> </w:t>
      </w:r>
      <w:r w:rsidR="009907C6">
        <w:rPr>
          <w:szCs w:val="28"/>
          <w:shd w:val="clear" w:color="auto" w:fill="FFFFFF"/>
        </w:rPr>
        <w:t>Разговор шёл о важных темах</w:t>
      </w:r>
      <w:r w:rsidRPr="00DE66A7">
        <w:rPr>
          <w:szCs w:val="28"/>
          <w:shd w:val="clear" w:color="auto" w:fill="FFFFFF"/>
        </w:rPr>
        <w:t xml:space="preserve">: </w:t>
      </w:r>
      <w:r w:rsidR="009907C6">
        <w:rPr>
          <w:szCs w:val="28"/>
          <w:shd w:val="clear" w:color="auto" w:fill="FFFFFF"/>
        </w:rPr>
        <w:t>«Сквернословие или мир слова», «Трудное семейное счастье», «</w:t>
      </w:r>
      <w:r w:rsidR="00DE66A7" w:rsidRPr="00DE66A7">
        <w:rPr>
          <w:szCs w:val="28"/>
          <w:shd w:val="clear" w:color="auto" w:fill="FFFFFF"/>
        </w:rPr>
        <w:t>Герои нашего</w:t>
      </w:r>
      <w:r w:rsidR="009907C6">
        <w:rPr>
          <w:color w:val="000000"/>
          <w:szCs w:val="28"/>
          <w:shd w:val="clear" w:color="auto" w:fill="FFFFFF"/>
        </w:rPr>
        <w:t xml:space="preserve"> времени», «Настоящая дружба», «Я отвечаю за свои поступки», «Труд души человека», «Победа над собой», «Я − часть своей страны»</w:t>
      </w:r>
      <w:r w:rsidR="00DE66A7" w:rsidRPr="00DE66A7">
        <w:rPr>
          <w:color w:val="000000"/>
          <w:szCs w:val="28"/>
          <w:shd w:val="clear" w:color="auto" w:fill="FFFFFF"/>
        </w:rPr>
        <w:t>.</w:t>
      </w:r>
      <w:r w:rsidRPr="00DE66A7">
        <w:rPr>
          <w:color w:val="000000"/>
          <w:szCs w:val="28"/>
          <w:shd w:val="clear" w:color="auto" w:fill="FFFFFF"/>
        </w:rPr>
        <w:t xml:space="preserve"> </w:t>
      </w:r>
    </w:p>
    <w:p w:rsidR="00EF604D" w:rsidRDefault="001E0744" w:rsidP="001E0744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  <w:r w:rsidRPr="004341DF">
        <w:rPr>
          <w:color w:val="000000"/>
          <w:szCs w:val="28"/>
          <w:shd w:val="clear" w:color="auto" w:fill="FFFFFF"/>
        </w:rPr>
        <w:t>И вот, наконец, исп</w:t>
      </w:r>
      <w:r w:rsidR="00DE66A7">
        <w:rPr>
          <w:color w:val="000000"/>
          <w:szCs w:val="28"/>
          <w:shd w:val="clear" w:color="auto" w:fill="FFFFFF"/>
        </w:rPr>
        <w:t xml:space="preserve">ытания пройдены, жюри </w:t>
      </w:r>
      <w:r w:rsidR="00EF604D">
        <w:rPr>
          <w:color w:val="000000"/>
          <w:szCs w:val="28"/>
          <w:shd w:val="clear" w:color="auto" w:fill="FFFFFF"/>
        </w:rPr>
        <w:t>определило победителей и призёров, которыми стали:</w:t>
      </w:r>
    </w:p>
    <w:p w:rsidR="001E0744" w:rsidRDefault="001E0744" w:rsidP="001E074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EF604D" w:rsidRPr="00776CFD" w:rsidRDefault="001E0744" w:rsidP="00EF60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D5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 номинации «Педагог дошкольного образовательного учреждения»:</w:t>
      </w:r>
      <w:r w:rsidRPr="00052D5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</w:p>
    <w:p w:rsidR="00EF604D" w:rsidRPr="00776CFD" w:rsidRDefault="00EF604D" w:rsidP="008B050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6CFD">
        <w:rPr>
          <w:rFonts w:ascii="Times New Roman" w:hAnsi="Times New Roman" w:cs="Times New Roman"/>
          <w:sz w:val="28"/>
          <w:szCs w:val="28"/>
        </w:rPr>
        <w:t xml:space="preserve">1 место - </w:t>
      </w:r>
      <w:proofErr w:type="spellStart"/>
      <w:r w:rsidRPr="00776CFD">
        <w:rPr>
          <w:rFonts w:ascii="Times New Roman" w:hAnsi="Times New Roman" w:cs="Times New Roman"/>
          <w:b/>
          <w:bCs/>
          <w:sz w:val="28"/>
          <w:szCs w:val="28"/>
        </w:rPr>
        <w:t>Юманова</w:t>
      </w:r>
      <w:proofErr w:type="spellEnd"/>
      <w:r w:rsidRPr="00776CFD">
        <w:rPr>
          <w:rFonts w:ascii="Times New Roman" w:hAnsi="Times New Roman" w:cs="Times New Roman"/>
          <w:b/>
          <w:bCs/>
          <w:sz w:val="28"/>
          <w:szCs w:val="28"/>
        </w:rPr>
        <w:t xml:space="preserve"> Анна Николаевна</w:t>
      </w:r>
      <w:r w:rsidRPr="00776CFD">
        <w:rPr>
          <w:rFonts w:ascii="Times New Roman" w:hAnsi="Times New Roman" w:cs="Times New Roman"/>
          <w:sz w:val="28"/>
          <w:szCs w:val="28"/>
        </w:rPr>
        <w:t>, воспитатель МАДОУ «Детский сад № 31 «</w:t>
      </w:r>
      <w:proofErr w:type="spellStart"/>
      <w:r w:rsidRPr="00776CFD"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 w:rsidRPr="00776CFD">
        <w:rPr>
          <w:rFonts w:ascii="Times New Roman" w:hAnsi="Times New Roman" w:cs="Times New Roman"/>
          <w:sz w:val="28"/>
          <w:szCs w:val="28"/>
        </w:rPr>
        <w:t>» г. Чайковский</w:t>
      </w:r>
      <w:r w:rsidR="008B0500">
        <w:rPr>
          <w:rFonts w:ascii="Times New Roman" w:hAnsi="Times New Roman" w:cs="Times New Roman"/>
          <w:sz w:val="28"/>
          <w:szCs w:val="28"/>
        </w:rPr>
        <w:t>;</w:t>
      </w:r>
    </w:p>
    <w:p w:rsidR="00EF604D" w:rsidRPr="00776CFD" w:rsidRDefault="00EF604D" w:rsidP="008B050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6CFD">
        <w:rPr>
          <w:rFonts w:ascii="Times New Roman" w:hAnsi="Times New Roman" w:cs="Times New Roman"/>
          <w:sz w:val="28"/>
          <w:szCs w:val="28"/>
        </w:rPr>
        <w:t xml:space="preserve">2 место - </w:t>
      </w:r>
      <w:proofErr w:type="spellStart"/>
      <w:r w:rsidRPr="00776CFD">
        <w:rPr>
          <w:rFonts w:ascii="Times New Roman" w:hAnsi="Times New Roman" w:cs="Times New Roman"/>
          <w:b/>
          <w:bCs/>
          <w:sz w:val="28"/>
          <w:szCs w:val="28"/>
        </w:rPr>
        <w:t>Аптракова</w:t>
      </w:r>
      <w:proofErr w:type="spellEnd"/>
      <w:r w:rsidRPr="00776C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76CFD">
        <w:rPr>
          <w:rFonts w:ascii="Times New Roman" w:hAnsi="Times New Roman" w:cs="Times New Roman"/>
          <w:b/>
          <w:bCs/>
          <w:sz w:val="28"/>
          <w:szCs w:val="28"/>
        </w:rPr>
        <w:t>Люция</w:t>
      </w:r>
      <w:proofErr w:type="spellEnd"/>
      <w:r w:rsidRPr="00776C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76CFD">
        <w:rPr>
          <w:rFonts w:ascii="Times New Roman" w:hAnsi="Times New Roman" w:cs="Times New Roman"/>
          <w:b/>
          <w:bCs/>
          <w:sz w:val="28"/>
          <w:szCs w:val="28"/>
        </w:rPr>
        <w:t>Тахировна</w:t>
      </w:r>
      <w:proofErr w:type="spellEnd"/>
      <w:r w:rsidRPr="00776CFD">
        <w:rPr>
          <w:rFonts w:ascii="Times New Roman" w:hAnsi="Times New Roman" w:cs="Times New Roman"/>
          <w:sz w:val="28"/>
          <w:szCs w:val="28"/>
        </w:rPr>
        <w:t>, воспитатель МАДОУ «</w:t>
      </w:r>
      <w:proofErr w:type="spellStart"/>
      <w:r w:rsidRPr="00776CFD">
        <w:rPr>
          <w:rFonts w:ascii="Times New Roman" w:hAnsi="Times New Roman" w:cs="Times New Roman"/>
          <w:sz w:val="28"/>
          <w:szCs w:val="28"/>
        </w:rPr>
        <w:t>Култаевский</w:t>
      </w:r>
      <w:proofErr w:type="spellEnd"/>
      <w:r w:rsidRPr="00776CFD">
        <w:rPr>
          <w:rFonts w:ascii="Times New Roman" w:hAnsi="Times New Roman" w:cs="Times New Roman"/>
          <w:sz w:val="28"/>
          <w:szCs w:val="28"/>
        </w:rPr>
        <w:t xml:space="preserve"> детский сад «Колокольчик»</w:t>
      </w:r>
      <w:r w:rsidR="008B0500">
        <w:rPr>
          <w:rFonts w:ascii="Times New Roman" w:hAnsi="Times New Roman" w:cs="Times New Roman"/>
          <w:sz w:val="28"/>
          <w:szCs w:val="28"/>
        </w:rPr>
        <w:t>;</w:t>
      </w:r>
    </w:p>
    <w:p w:rsidR="00EF604D" w:rsidRDefault="00EF604D" w:rsidP="008B050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6CFD">
        <w:rPr>
          <w:rFonts w:ascii="Times New Roman" w:hAnsi="Times New Roman" w:cs="Times New Roman"/>
          <w:sz w:val="28"/>
          <w:szCs w:val="28"/>
        </w:rPr>
        <w:t xml:space="preserve">3 место - </w:t>
      </w:r>
      <w:r w:rsidRPr="00776CFD">
        <w:rPr>
          <w:rFonts w:ascii="Times New Roman" w:hAnsi="Times New Roman" w:cs="Times New Roman"/>
          <w:b/>
          <w:bCs/>
          <w:sz w:val="28"/>
          <w:szCs w:val="28"/>
        </w:rPr>
        <w:t>Зорина Ирина Ивановна</w:t>
      </w:r>
      <w:r w:rsidRPr="00776CFD">
        <w:rPr>
          <w:rFonts w:ascii="Times New Roman" w:hAnsi="Times New Roman" w:cs="Times New Roman"/>
          <w:sz w:val="28"/>
          <w:szCs w:val="28"/>
        </w:rPr>
        <w:t>, воспитатель МАДОУ «</w:t>
      </w:r>
      <w:proofErr w:type="spellStart"/>
      <w:r w:rsidRPr="00776CFD">
        <w:rPr>
          <w:rFonts w:ascii="Times New Roman" w:hAnsi="Times New Roman" w:cs="Times New Roman"/>
          <w:sz w:val="28"/>
          <w:szCs w:val="28"/>
        </w:rPr>
        <w:t>Гамовский</w:t>
      </w:r>
      <w:proofErr w:type="spellEnd"/>
      <w:r w:rsidRPr="00776CFD">
        <w:rPr>
          <w:rFonts w:ascii="Times New Roman" w:hAnsi="Times New Roman" w:cs="Times New Roman"/>
          <w:sz w:val="28"/>
          <w:szCs w:val="28"/>
        </w:rPr>
        <w:t xml:space="preserve"> детский сад «Мозаика»</w:t>
      </w:r>
      <w:r w:rsidR="008B050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76CFD">
        <w:rPr>
          <w:rFonts w:ascii="Times New Roman" w:hAnsi="Times New Roman" w:cs="Times New Roman"/>
          <w:b/>
          <w:bCs/>
          <w:sz w:val="28"/>
          <w:szCs w:val="28"/>
        </w:rPr>
        <w:t>Лепихина</w:t>
      </w:r>
      <w:proofErr w:type="spellEnd"/>
      <w:r w:rsidRPr="00776CFD">
        <w:rPr>
          <w:rFonts w:ascii="Times New Roman" w:hAnsi="Times New Roman" w:cs="Times New Roman"/>
          <w:b/>
          <w:bCs/>
          <w:sz w:val="28"/>
          <w:szCs w:val="28"/>
        </w:rPr>
        <w:t xml:space="preserve"> Мария Андреевна</w:t>
      </w:r>
      <w:r w:rsidRPr="00776CFD">
        <w:rPr>
          <w:rFonts w:ascii="Times New Roman" w:hAnsi="Times New Roman" w:cs="Times New Roman"/>
          <w:sz w:val="28"/>
          <w:szCs w:val="28"/>
        </w:rPr>
        <w:t>, воспитатель МАДОУ «Центр развития ребенка – детский сад № 2» г. Кунгур</w:t>
      </w:r>
      <w:r w:rsidR="008B0500">
        <w:rPr>
          <w:rFonts w:ascii="Times New Roman" w:hAnsi="Times New Roman" w:cs="Times New Roman"/>
          <w:sz w:val="28"/>
          <w:szCs w:val="28"/>
        </w:rPr>
        <w:t>.</w:t>
      </w:r>
    </w:p>
    <w:p w:rsidR="00EF604D" w:rsidRDefault="00EF604D" w:rsidP="00EF604D">
      <w:pPr>
        <w:tabs>
          <w:tab w:val="left" w:pos="56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F604D" w:rsidRPr="008B0500" w:rsidRDefault="008B0500" w:rsidP="008B0500">
      <w:pPr>
        <w:tabs>
          <w:tab w:val="left" w:pos="567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B0500">
        <w:rPr>
          <w:rFonts w:ascii="Times New Roman" w:hAnsi="Times New Roman" w:cs="Times New Roman"/>
          <w:b/>
          <w:i/>
          <w:sz w:val="28"/>
          <w:szCs w:val="28"/>
        </w:rPr>
        <w:t>В номинации</w:t>
      </w:r>
      <w:r w:rsidR="00EF604D" w:rsidRPr="008B0500">
        <w:rPr>
          <w:rFonts w:ascii="Times New Roman" w:hAnsi="Times New Roman" w:cs="Times New Roman"/>
          <w:b/>
          <w:i/>
          <w:sz w:val="28"/>
          <w:szCs w:val="28"/>
        </w:rPr>
        <w:t xml:space="preserve"> «Учитель начальной школы»</w:t>
      </w:r>
      <w:r w:rsidRPr="008B050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F604D" w:rsidRPr="00776CFD" w:rsidRDefault="00EF604D" w:rsidP="00EF604D">
      <w:pPr>
        <w:tabs>
          <w:tab w:val="left" w:pos="567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F604D" w:rsidRPr="00776CFD" w:rsidRDefault="00EF604D" w:rsidP="008B050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CFD">
        <w:rPr>
          <w:rFonts w:ascii="Times New Roman" w:hAnsi="Times New Roman" w:cs="Times New Roman"/>
          <w:sz w:val="28"/>
          <w:szCs w:val="28"/>
        </w:rPr>
        <w:t xml:space="preserve">1 место - </w:t>
      </w:r>
      <w:r w:rsidRPr="00776CFD">
        <w:rPr>
          <w:rFonts w:ascii="Times New Roman" w:hAnsi="Times New Roman" w:cs="Times New Roman"/>
          <w:b/>
          <w:bCs/>
          <w:sz w:val="28"/>
          <w:szCs w:val="28"/>
        </w:rPr>
        <w:t xml:space="preserve">Беляева Ирина </w:t>
      </w:r>
      <w:proofErr w:type="spellStart"/>
      <w:r w:rsidRPr="00776CFD">
        <w:rPr>
          <w:rFonts w:ascii="Times New Roman" w:hAnsi="Times New Roman" w:cs="Times New Roman"/>
          <w:b/>
          <w:bCs/>
          <w:sz w:val="28"/>
          <w:szCs w:val="28"/>
        </w:rPr>
        <w:t>Римовна</w:t>
      </w:r>
      <w:proofErr w:type="spellEnd"/>
      <w:r w:rsidRPr="00776CFD">
        <w:rPr>
          <w:rFonts w:ascii="Times New Roman" w:hAnsi="Times New Roman" w:cs="Times New Roman"/>
          <w:sz w:val="28"/>
          <w:szCs w:val="28"/>
        </w:rPr>
        <w:t xml:space="preserve">, учитель начальных классов МАОУ «Инженерная школа им. </w:t>
      </w:r>
      <w:proofErr w:type="spellStart"/>
      <w:r w:rsidRPr="00776CFD">
        <w:rPr>
          <w:rFonts w:ascii="Times New Roman" w:hAnsi="Times New Roman" w:cs="Times New Roman"/>
          <w:sz w:val="28"/>
          <w:szCs w:val="28"/>
        </w:rPr>
        <w:t>М.Ю.Цирульникова</w:t>
      </w:r>
      <w:proofErr w:type="spellEnd"/>
      <w:r w:rsidRPr="00776CFD">
        <w:rPr>
          <w:rFonts w:ascii="Times New Roman" w:hAnsi="Times New Roman" w:cs="Times New Roman"/>
          <w:sz w:val="28"/>
          <w:szCs w:val="28"/>
        </w:rPr>
        <w:t>» г. Перми</w:t>
      </w:r>
      <w:r w:rsidR="008B0500">
        <w:rPr>
          <w:rFonts w:ascii="Times New Roman" w:hAnsi="Times New Roman" w:cs="Times New Roman"/>
          <w:sz w:val="28"/>
          <w:szCs w:val="28"/>
        </w:rPr>
        <w:t>;</w:t>
      </w:r>
      <w:r w:rsidRPr="00776C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04D" w:rsidRPr="00776CFD" w:rsidRDefault="00EF604D" w:rsidP="008B050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6CFD">
        <w:rPr>
          <w:rFonts w:ascii="Times New Roman" w:hAnsi="Times New Roman" w:cs="Times New Roman"/>
          <w:sz w:val="28"/>
          <w:szCs w:val="28"/>
        </w:rPr>
        <w:t xml:space="preserve">2 место - </w:t>
      </w:r>
      <w:r w:rsidRPr="00776CFD">
        <w:rPr>
          <w:rFonts w:ascii="Times New Roman" w:hAnsi="Times New Roman" w:cs="Times New Roman"/>
          <w:b/>
          <w:bCs/>
          <w:sz w:val="28"/>
          <w:szCs w:val="28"/>
        </w:rPr>
        <w:t>Соловьёва Татьяна Викторовна</w:t>
      </w:r>
      <w:r w:rsidRPr="00776CFD">
        <w:rPr>
          <w:rFonts w:ascii="Times New Roman" w:hAnsi="Times New Roman" w:cs="Times New Roman"/>
          <w:sz w:val="28"/>
          <w:szCs w:val="28"/>
        </w:rPr>
        <w:t>, учитель начальных классов МАОУ «СОШ № 127» г. Перми</w:t>
      </w:r>
      <w:r w:rsidR="008B0500">
        <w:rPr>
          <w:rFonts w:ascii="Times New Roman" w:hAnsi="Times New Roman" w:cs="Times New Roman"/>
          <w:sz w:val="28"/>
          <w:szCs w:val="28"/>
        </w:rPr>
        <w:t>;</w:t>
      </w:r>
    </w:p>
    <w:p w:rsidR="00EF604D" w:rsidRDefault="00EF604D" w:rsidP="008B050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6CFD">
        <w:rPr>
          <w:rFonts w:ascii="Times New Roman" w:hAnsi="Times New Roman" w:cs="Times New Roman"/>
          <w:sz w:val="28"/>
          <w:szCs w:val="28"/>
        </w:rPr>
        <w:t xml:space="preserve">3 место - </w:t>
      </w:r>
      <w:r w:rsidRPr="00776CFD">
        <w:rPr>
          <w:rFonts w:ascii="Times New Roman" w:hAnsi="Times New Roman" w:cs="Times New Roman"/>
          <w:b/>
          <w:sz w:val="28"/>
          <w:szCs w:val="28"/>
        </w:rPr>
        <w:t>Постникова Татьяна Александровна</w:t>
      </w:r>
      <w:r w:rsidRPr="00776CFD">
        <w:rPr>
          <w:rFonts w:ascii="Times New Roman" w:hAnsi="Times New Roman" w:cs="Times New Roman"/>
          <w:sz w:val="28"/>
          <w:szCs w:val="28"/>
        </w:rPr>
        <w:t xml:space="preserve">, учитель начальных классов МАОУ «СОШ № 2 им. В.Н.Татищева» </w:t>
      </w:r>
      <w:proofErr w:type="gramStart"/>
      <w:r w:rsidRPr="00776CF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76CFD">
        <w:rPr>
          <w:rFonts w:ascii="Times New Roman" w:hAnsi="Times New Roman" w:cs="Times New Roman"/>
          <w:sz w:val="28"/>
          <w:szCs w:val="28"/>
        </w:rPr>
        <w:t>. Перми</w:t>
      </w:r>
      <w:r w:rsidR="008B050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76CFD">
        <w:rPr>
          <w:rFonts w:ascii="Times New Roman" w:hAnsi="Times New Roman" w:cs="Times New Roman"/>
          <w:b/>
          <w:bCs/>
          <w:sz w:val="28"/>
          <w:szCs w:val="28"/>
        </w:rPr>
        <w:t>Сизова</w:t>
      </w:r>
      <w:proofErr w:type="spellEnd"/>
      <w:r w:rsidRPr="00776CFD">
        <w:rPr>
          <w:rFonts w:ascii="Times New Roman" w:hAnsi="Times New Roman" w:cs="Times New Roman"/>
          <w:b/>
          <w:bCs/>
          <w:sz w:val="28"/>
          <w:szCs w:val="28"/>
        </w:rPr>
        <w:t xml:space="preserve"> Юлия Анатольевна</w:t>
      </w:r>
      <w:r w:rsidRPr="00776CFD">
        <w:rPr>
          <w:rFonts w:ascii="Times New Roman" w:hAnsi="Times New Roman" w:cs="Times New Roman"/>
          <w:sz w:val="28"/>
          <w:szCs w:val="28"/>
        </w:rPr>
        <w:t>, учитель начальных классов МАОУ «СОШ № 1» г. Кунгура</w:t>
      </w:r>
      <w:r w:rsidR="008B0500">
        <w:rPr>
          <w:rFonts w:ascii="Times New Roman" w:hAnsi="Times New Roman" w:cs="Times New Roman"/>
          <w:sz w:val="28"/>
          <w:szCs w:val="28"/>
        </w:rPr>
        <w:t>.</w:t>
      </w:r>
    </w:p>
    <w:p w:rsidR="00EF604D" w:rsidRDefault="00EF604D" w:rsidP="008B050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F604D" w:rsidRDefault="008B0500" w:rsidP="008B0500">
      <w:pPr>
        <w:tabs>
          <w:tab w:val="left" w:pos="567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номинации</w:t>
      </w:r>
      <w:r w:rsidR="00EF604D" w:rsidRPr="00776CFD">
        <w:rPr>
          <w:rFonts w:ascii="Times New Roman" w:hAnsi="Times New Roman" w:cs="Times New Roman"/>
          <w:b/>
          <w:sz w:val="28"/>
          <w:szCs w:val="28"/>
        </w:rPr>
        <w:t xml:space="preserve"> «Учитель основной и старшей школы»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F604D" w:rsidRPr="00776CFD" w:rsidRDefault="00EF604D" w:rsidP="00EF604D">
      <w:pPr>
        <w:tabs>
          <w:tab w:val="left" w:pos="567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F604D" w:rsidRDefault="00EF604D" w:rsidP="008B050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6CFD">
        <w:rPr>
          <w:rFonts w:ascii="Times New Roman" w:hAnsi="Times New Roman" w:cs="Times New Roman"/>
          <w:sz w:val="28"/>
          <w:szCs w:val="28"/>
        </w:rPr>
        <w:t xml:space="preserve">1 место - </w:t>
      </w:r>
      <w:r w:rsidRPr="00776CFD">
        <w:rPr>
          <w:rFonts w:ascii="Times New Roman" w:hAnsi="Times New Roman" w:cs="Times New Roman"/>
          <w:b/>
          <w:bCs/>
          <w:sz w:val="28"/>
          <w:szCs w:val="28"/>
        </w:rPr>
        <w:t>Троцкая Татьяна Николаевна</w:t>
      </w:r>
      <w:r w:rsidRPr="00776CFD">
        <w:rPr>
          <w:rFonts w:ascii="Times New Roman" w:hAnsi="Times New Roman" w:cs="Times New Roman"/>
          <w:sz w:val="28"/>
          <w:szCs w:val="28"/>
        </w:rPr>
        <w:t>, учитель математики МБОУ «</w:t>
      </w:r>
      <w:proofErr w:type="spellStart"/>
      <w:r w:rsidRPr="00776CFD">
        <w:rPr>
          <w:rFonts w:ascii="Times New Roman" w:hAnsi="Times New Roman" w:cs="Times New Roman"/>
          <w:sz w:val="28"/>
          <w:szCs w:val="28"/>
        </w:rPr>
        <w:t>Добрянская</w:t>
      </w:r>
      <w:proofErr w:type="spellEnd"/>
      <w:r w:rsidRPr="00776CFD">
        <w:rPr>
          <w:rFonts w:ascii="Times New Roman" w:hAnsi="Times New Roman" w:cs="Times New Roman"/>
          <w:sz w:val="28"/>
          <w:szCs w:val="28"/>
        </w:rPr>
        <w:t xml:space="preserve"> СОШ № 1 (кадетская школа)»</w:t>
      </w:r>
      <w:r w:rsidR="008B0500">
        <w:rPr>
          <w:rFonts w:ascii="Times New Roman" w:hAnsi="Times New Roman" w:cs="Times New Roman"/>
          <w:sz w:val="28"/>
          <w:szCs w:val="28"/>
        </w:rPr>
        <w:t>;</w:t>
      </w:r>
    </w:p>
    <w:p w:rsidR="00EF604D" w:rsidRPr="00776CFD" w:rsidRDefault="00EF604D" w:rsidP="008B050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6CFD">
        <w:rPr>
          <w:rFonts w:ascii="Times New Roman" w:hAnsi="Times New Roman" w:cs="Times New Roman"/>
          <w:sz w:val="28"/>
          <w:szCs w:val="28"/>
        </w:rPr>
        <w:t xml:space="preserve">2 место - </w:t>
      </w:r>
      <w:r w:rsidRPr="00776CFD">
        <w:rPr>
          <w:rFonts w:ascii="Times New Roman" w:hAnsi="Times New Roman" w:cs="Times New Roman"/>
          <w:b/>
          <w:bCs/>
          <w:sz w:val="28"/>
          <w:szCs w:val="28"/>
        </w:rPr>
        <w:t>Васильева Светлана Николаевна</w:t>
      </w:r>
      <w:r w:rsidRPr="00776CFD">
        <w:rPr>
          <w:rFonts w:ascii="Times New Roman" w:hAnsi="Times New Roman" w:cs="Times New Roman"/>
          <w:sz w:val="28"/>
          <w:szCs w:val="28"/>
        </w:rPr>
        <w:t>, учитель МАОУ «Юго-Камская СШ»</w:t>
      </w:r>
      <w:r w:rsidR="008B0500">
        <w:rPr>
          <w:rFonts w:ascii="Times New Roman" w:hAnsi="Times New Roman" w:cs="Times New Roman"/>
          <w:sz w:val="28"/>
          <w:szCs w:val="28"/>
        </w:rPr>
        <w:t>;</w:t>
      </w:r>
    </w:p>
    <w:p w:rsidR="00EF604D" w:rsidRPr="00776CFD" w:rsidRDefault="00EF604D" w:rsidP="008B050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CFD">
        <w:rPr>
          <w:rFonts w:ascii="Times New Roman" w:hAnsi="Times New Roman" w:cs="Times New Roman"/>
          <w:sz w:val="28"/>
          <w:szCs w:val="28"/>
        </w:rPr>
        <w:t xml:space="preserve">3 место - </w:t>
      </w:r>
      <w:r w:rsidRPr="00776CFD">
        <w:rPr>
          <w:rFonts w:ascii="Times New Roman" w:hAnsi="Times New Roman" w:cs="Times New Roman"/>
          <w:b/>
          <w:bCs/>
          <w:sz w:val="28"/>
          <w:szCs w:val="28"/>
        </w:rPr>
        <w:t>Дуброва Ирина Борисовна</w:t>
      </w:r>
      <w:r w:rsidRPr="00776CFD">
        <w:rPr>
          <w:rFonts w:ascii="Times New Roman" w:hAnsi="Times New Roman" w:cs="Times New Roman"/>
          <w:sz w:val="28"/>
          <w:szCs w:val="28"/>
        </w:rPr>
        <w:t xml:space="preserve">, учитель русского языка и литературы МАОУ «Гимназия № 4 им. Братьев Каменских» </w:t>
      </w:r>
      <w:proofErr w:type="gramStart"/>
      <w:r w:rsidRPr="00776CF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76CFD">
        <w:rPr>
          <w:rFonts w:ascii="Times New Roman" w:hAnsi="Times New Roman" w:cs="Times New Roman"/>
          <w:sz w:val="28"/>
          <w:szCs w:val="28"/>
        </w:rPr>
        <w:t>. Перми</w:t>
      </w:r>
      <w:r w:rsidR="008B0500">
        <w:rPr>
          <w:rFonts w:ascii="Times New Roman" w:hAnsi="Times New Roman" w:cs="Times New Roman"/>
          <w:sz w:val="28"/>
          <w:szCs w:val="28"/>
        </w:rPr>
        <w:t>.</w:t>
      </w:r>
    </w:p>
    <w:p w:rsidR="00EF604D" w:rsidRPr="00776CFD" w:rsidRDefault="00EF604D" w:rsidP="00EF604D">
      <w:pPr>
        <w:tabs>
          <w:tab w:val="left" w:pos="56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B0500" w:rsidRPr="008B0500" w:rsidRDefault="00B62595" w:rsidP="00EF604D">
      <w:pPr>
        <w:tabs>
          <w:tab w:val="left" w:pos="567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Призё</w:t>
      </w:r>
      <w:r w:rsidR="008B0500" w:rsidRPr="008B0500">
        <w:rPr>
          <w:rFonts w:ascii="Times New Roman" w:hAnsi="Times New Roman" w:cs="Times New Roman"/>
          <w:b/>
          <w:i/>
          <w:sz w:val="28"/>
          <w:szCs w:val="28"/>
        </w:rPr>
        <w:t xml:space="preserve">рами конкурса стали: </w:t>
      </w:r>
    </w:p>
    <w:p w:rsidR="001E0744" w:rsidRPr="008B0500" w:rsidRDefault="00EF604D" w:rsidP="008B050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76CFD">
        <w:rPr>
          <w:rFonts w:ascii="Times New Roman" w:hAnsi="Times New Roman" w:cs="Times New Roman"/>
          <w:b/>
          <w:bCs/>
          <w:sz w:val="28"/>
          <w:szCs w:val="28"/>
        </w:rPr>
        <w:t>Драчева Екатерина Андреевна</w:t>
      </w:r>
      <w:r w:rsidRPr="00776CFD">
        <w:rPr>
          <w:rFonts w:ascii="Times New Roman" w:hAnsi="Times New Roman" w:cs="Times New Roman"/>
          <w:sz w:val="28"/>
          <w:szCs w:val="28"/>
        </w:rPr>
        <w:t>, учитель начальных классов МАОУ «Лицей № 10» г. Перми (Специальный приз жюри)</w:t>
      </w:r>
      <w:r w:rsidR="008B0500">
        <w:rPr>
          <w:rFonts w:ascii="Times New Roman" w:hAnsi="Times New Roman" w:cs="Times New Roman"/>
          <w:sz w:val="28"/>
          <w:szCs w:val="28"/>
        </w:rPr>
        <w:t xml:space="preserve"> и</w:t>
      </w:r>
      <w:r w:rsidR="008B05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6CFD">
        <w:rPr>
          <w:rFonts w:ascii="Times New Roman" w:hAnsi="Times New Roman" w:cs="Times New Roman"/>
          <w:b/>
          <w:bCs/>
          <w:sz w:val="28"/>
          <w:szCs w:val="28"/>
        </w:rPr>
        <w:t>Балабанова Юлия Владимировна</w:t>
      </w:r>
      <w:r w:rsidRPr="00776CFD">
        <w:rPr>
          <w:rFonts w:ascii="Times New Roman" w:hAnsi="Times New Roman" w:cs="Times New Roman"/>
          <w:sz w:val="28"/>
          <w:szCs w:val="28"/>
        </w:rPr>
        <w:t>, учитель начальных классов МБОУ «СОШ № 16 с УИОП» г. Лысьва</w:t>
      </w:r>
      <w:r w:rsidR="008B05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500" w:rsidRPr="00B62595">
        <w:rPr>
          <w:rFonts w:ascii="Times New Roman" w:hAnsi="Times New Roman" w:cs="Times New Roman"/>
          <w:sz w:val="28"/>
          <w:szCs w:val="28"/>
        </w:rPr>
        <w:t>(</w:t>
      </w:r>
      <w:r w:rsidRPr="00776CFD">
        <w:rPr>
          <w:rFonts w:ascii="Times New Roman" w:hAnsi="Times New Roman" w:cs="Times New Roman"/>
          <w:sz w:val="28"/>
          <w:szCs w:val="28"/>
        </w:rPr>
        <w:t>Приз «За миротворчество</w:t>
      </w:r>
      <w:r w:rsidRPr="00776CFD">
        <w:rPr>
          <w:rFonts w:ascii="Times New Roman" w:hAnsi="Times New Roman" w:cs="Times New Roman"/>
          <w:color w:val="000000"/>
          <w:sz w:val="28"/>
          <w:szCs w:val="28"/>
        </w:rPr>
        <w:t xml:space="preserve"> в педагогической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CFD">
        <w:rPr>
          <w:rFonts w:ascii="Times New Roman" w:hAnsi="Times New Roman" w:cs="Times New Roman"/>
          <w:color w:val="000000"/>
          <w:sz w:val="28"/>
          <w:szCs w:val="28"/>
        </w:rPr>
        <w:t>Пермского краевого отделения МОФ «Российский фонд мира»</w:t>
      </w:r>
      <w:r w:rsidR="008B0500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76C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E0744" w:rsidRDefault="001E0744" w:rsidP="001E07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0744" w:rsidRDefault="00EF604D" w:rsidP="001E07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Награждение победителей и призёров конкурса состоится 10</w:t>
      </w:r>
      <w:r w:rsidR="001E07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декабря на Пленарном заседании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="001E07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1E0744" w:rsidRPr="00062C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E07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Краевых </w:t>
      </w:r>
      <w:proofErr w:type="spellStart"/>
      <w:r w:rsidR="001E07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Феофановских</w:t>
      </w:r>
      <w:proofErr w:type="spellEnd"/>
      <w:r w:rsidR="001E07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образовательных чтений в Органном концертном зале Пермской краевой филармонии.</w:t>
      </w:r>
    </w:p>
    <w:p w:rsidR="001E0744" w:rsidRDefault="001E0744" w:rsidP="001E07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E0744" w:rsidRDefault="001E0744" w:rsidP="001E07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Организаторы конкурса выражают сердечную благодарность коллективу СОШ № 2 имени В.Н.Татищева и директору школы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В.Л.Красносельских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теплый прием конкурсантов. </w:t>
      </w:r>
    </w:p>
    <w:p w:rsidR="001E0744" w:rsidRDefault="001E0744" w:rsidP="001E07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благодарим за самоотверженный труд и внимательное отношение к участникам членов жюри конкурса:</w:t>
      </w:r>
    </w:p>
    <w:p w:rsidR="001E0744" w:rsidRPr="00A60123" w:rsidRDefault="001E0744" w:rsidP="001E07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01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Герасимчук Любовь Арсеньевну</w:t>
      </w:r>
      <w:r w:rsidRPr="00A60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председателя жюри, председателя Совета Пермской региональной общественной организации учителей «Ассоциация «Луч», председателя Правления Пермского краевого отделения Международного общественного Российский Фонд Мира»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1E0744" w:rsidRDefault="001E0744" w:rsidP="001E07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123">
        <w:rPr>
          <w:rFonts w:ascii="Times New Roman" w:hAnsi="Times New Roman" w:cs="Times New Roman"/>
          <w:b/>
          <w:sz w:val="28"/>
          <w:szCs w:val="28"/>
        </w:rPr>
        <w:t xml:space="preserve">Захарову Веру Анатольевну, </w:t>
      </w:r>
      <w:r w:rsidRPr="00A60123">
        <w:rPr>
          <w:rFonts w:ascii="Times New Roman" w:hAnsi="Times New Roman" w:cs="Times New Roman"/>
          <w:color w:val="000000"/>
          <w:sz w:val="28"/>
          <w:szCs w:val="28"/>
        </w:rPr>
        <w:t>доцента кафедры теории и технологии обучения и воспитания младших школьников Пермского государственного гуманитарно-педагогического университета, кандидата педагогических наук;</w:t>
      </w:r>
    </w:p>
    <w:p w:rsidR="008B0500" w:rsidRPr="008B0500" w:rsidRDefault="008B0500" w:rsidP="008B0500">
      <w:pPr>
        <w:pStyle w:val="a5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Порошину Татьяну</w:t>
      </w:r>
      <w:r w:rsidRPr="008B0500">
        <w:rPr>
          <w:b/>
          <w:sz w:val="28"/>
          <w:szCs w:val="28"/>
        </w:rPr>
        <w:t xml:space="preserve"> Ивановн</w:t>
      </w:r>
      <w:r>
        <w:rPr>
          <w:b/>
          <w:sz w:val="28"/>
          <w:szCs w:val="28"/>
        </w:rPr>
        <w:t>у</w:t>
      </w:r>
      <w:r>
        <w:rPr>
          <w:sz w:val="28"/>
          <w:szCs w:val="28"/>
        </w:rPr>
        <w:t>, ведущего научного</w:t>
      </w:r>
      <w:r w:rsidRPr="008B0500">
        <w:rPr>
          <w:sz w:val="28"/>
          <w:szCs w:val="28"/>
        </w:rPr>
        <w:t xml:space="preserve"> сотрудник</w:t>
      </w:r>
      <w:r>
        <w:rPr>
          <w:sz w:val="28"/>
          <w:szCs w:val="28"/>
        </w:rPr>
        <w:t>а</w:t>
      </w:r>
      <w:r w:rsidRPr="008B0500">
        <w:rPr>
          <w:sz w:val="28"/>
          <w:szCs w:val="28"/>
        </w:rPr>
        <w:t xml:space="preserve"> ГАУ ДПО «Институт развития образования Пермского края», кандидат</w:t>
      </w:r>
      <w:r>
        <w:rPr>
          <w:sz w:val="28"/>
          <w:szCs w:val="28"/>
        </w:rPr>
        <w:t>а</w:t>
      </w:r>
      <w:r w:rsidRPr="008B0500">
        <w:rPr>
          <w:sz w:val="28"/>
          <w:szCs w:val="28"/>
        </w:rPr>
        <w:t xml:space="preserve"> психологических наук;</w:t>
      </w:r>
    </w:p>
    <w:p w:rsidR="001E0744" w:rsidRPr="00A60123" w:rsidRDefault="001E0744" w:rsidP="001E0744">
      <w:pPr>
        <w:pStyle w:val="a5"/>
        <w:ind w:left="0" w:firstLine="720"/>
        <w:jc w:val="both"/>
        <w:rPr>
          <w:sz w:val="28"/>
          <w:szCs w:val="28"/>
        </w:rPr>
      </w:pPr>
      <w:proofErr w:type="spellStart"/>
      <w:r w:rsidRPr="00A60123">
        <w:rPr>
          <w:b/>
          <w:bCs/>
          <w:sz w:val="28"/>
          <w:szCs w:val="28"/>
        </w:rPr>
        <w:t>Коротаеву</w:t>
      </w:r>
      <w:proofErr w:type="spellEnd"/>
      <w:r w:rsidRPr="00A60123">
        <w:rPr>
          <w:b/>
          <w:bCs/>
          <w:sz w:val="28"/>
          <w:szCs w:val="28"/>
        </w:rPr>
        <w:t xml:space="preserve"> Елену Геннадьевну</w:t>
      </w:r>
      <w:r>
        <w:rPr>
          <w:sz w:val="28"/>
          <w:szCs w:val="28"/>
        </w:rPr>
        <w:t>, заместителя директора МАОУ «</w:t>
      </w:r>
      <w:r w:rsidRPr="00A60123">
        <w:rPr>
          <w:sz w:val="28"/>
          <w:szCs w:val="28"/>
        </w:rPr>
        <w:t xml:space="preserve">Лицей «Дельта» </w:t>
      </w:r>
      <w:proofErr w:type="gramStart"/>
      <w:r w:rsidRPr="00A60123">
        <w:rPr>
          <w:sz w:val="28"/>
          <w:szCs w:val="28"/>
        </w:rPr>
        <w:t>г</w:t>
      </w:r>
      <w:proofErr w:type="gramEnd"/>
      <w:r w:rsidRPr="00A60123">
        <w:rPr>
          <w:sz w:val="28"/>
          <w:szCs w:val="28"/>
        </w:rPr>
        <w:t>. Перми, Почетного работника общего образования РФ, кандидата педагогических наук;</w:t>
      </w:r>
    </w:p>
    <w:p w:rsidR="008B0500" w:rsidRPr="008B0500" w:rsidRDefault="001E0744" w:rsidP="008B0500">
      <w:pPr>
        <w:pStyle w:val="a5"/>
        <w:ind w:left="0" w:firstLine="709"/>
        <w:jc w:val="both"/>
        <w:rPr>
          <w:bCs/>
          <w:sz w:val="28"/>
          <w:szCs w:val="28"/>
        </w:rPr>
      </w:pPr>
      <w:r w:rsidRPr="00A60123">
        <w:rPr>
          <w:b/>
          <w:sz w:val="28"/>
          <w:szCs w:val="28"/>
        </w:rPr>
        <w:t xml:space="preserve">Данилину Елену Владиславовну, </w:t>
      </w:r>
      <w:r>
        <w:rPr>
          <w:bCs/>
          <w:sz w:val="28"/>
          <w:szCs w:val="28"/>
        </w:rPr>
        <w:t>учителя</w:t>
      </w:r>
      <w:r w:rsidRPr="00A60123">
        <w:rPr>
          <w:bCs/>
          <w:sz w:val="28"/>
          <w:szCs w:val="28"/>
        </w:rPr>
        <w:t xml:space="preserve"> математики и основ православной культуры МАОУ «СОШ № 64» г. Перми,  Почетного работника сферы образования РФ, победителя конкурса «</w:t>
      </w:r>
      <w:proofErr w:type="spellStart"/>
      <w:proofErr w:type="gramStart"/>
      <w:r w:rsidRPr="00A60123">
        <w:rPr>
          <w:bCs/>
          <w:sz w:val="28"/>
          <w:szCs w:val="28"/>
        </w:rPr>
        <w:t>Со-бытие</w:t>
      </w:r>
      <w:proofErr w:type="spellEnd"/>
      <w:proofErr w:type="gramEnd"/>
      <w:r w:rsidRPr="00A60123">
        <w:rPr>
          <w:bCs/>
          <w:sz w:val="28"/>
          <w:szCs w:val="28"/>
        </w:rPr>
        <w:t>» 2020 г.;</w:t>
      </w:r>
    </w:p>
    <w:p w:rsidR="008B0500" w:rsidRPr="008B0500" w:rsidRDefault="008B0500" w:rsidP="008B0500">
      <w:pPr>
        <w:pStyle w:val="a5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Дик Ольгу</w:t>
      </w:r>
      <w:r w:rsidRPr="008B0500">
        <w:rPr>
          <w:b/>
          <w:bCs/>
          <w:sz w:val="28"/>
          <w:szCs w:val="28"/>
        </w:rPr>
        <w:t xml:space="preserve"> Анатольевн</w:t>
      </w:r>
      <w:r>
        <w:rPr>
          <w:b/>
          <w:bCs/>
          <w:sz w:val="28"/>
          <w:szCs w:val="28"/>
        </w:rPr>
        <w:t>у</w:t>
      </w:r>
      <w:r>
        <w:rPr>
          <w:sz w:val="28"/>
          <w:szCs w:val="28"/>
        </w:rPr>
        <w:t>, учителя</w:t>
      </w:r>
      <w:r w:rsidRPr="008B0500">
        <w:rPr>
          <w:sz w:val="28"/>
          <w:szCs w:val="28"/>
        </w:rPr>
        <w:t xml:space="preserve"> МАОУ «Лицей «Дельта» г. Перми, </w:t>
      </w:r>
      <w:r>
        <w:rPr>
          <w:sz w:val="28"/>
          <w:szCs w:val="28"/>
        </w:rPr>
        <w:t>победителя</w:t>
      </w:r>
      <w:r w:rsidRPr="008B0500">
        <w:rPr>
          <w:sz w:val="28"/>
          <w:szCs w:val="28"/>
        </w:rPr>
        <w:t xml:space="preserve"> конкурса «</w:t>
      </w:r>
      <w:proofErr w:type="spellStart"/>
      <w:proofErr w:type="gramStart"/>
      <w:r w:rsidRPr="008B0500">
        <w:rPr>
          <w:sz w:val="28"/>
          <w:szCs w:val="28"/>
        </w:rPr>
        <w:t>Со-бытие</w:t>
      </w:r>
      <w:proofErr w:type="spellEnd"/>
      <w:proofErr w:type="gramEnd"/>
      <w:r w:rsidRPr="008B0500">
        <w:rPr>
          <w:sz w:val="28"/>
          <w:szCs w:val="28"/>
        </w:rPr>
        <w:t>» 2024</w:t>
      </w:r>
      <w:r>
        <w:rPr>
          <w:sz w:val="28"/>
          <w:szCs w:val="28"/>
        </w:rPr>
        <w:t xml:space="preserve"> г.;</w:t>
      </w:r>
    </w:p>
    <w:p w:rsidR="001E0744" w:rsidRPr="00A60123" w:rsidRDefault="001E0744" w:rsidP="008B0500">
      <w:pPr>
        <w:pStyle w:val="a5"/>
        <w:ind w:left="0" w:firstLine="851"/>
        <w:jc w:val="both"/>
        <w:rPr>
          <w:sz w:val="28"/>
          <w:szCs w:val="28"/>
        </w:rPr>
      </w:pPr>
      <w:r w:rsidRPr="008B0500">
        <w:rPr>
          <w:b/>
          <w:bCs/>
          <w:sz w:val="28"/>
          <w:szCs w:val="28"/>
        </w:rPr>
        <w:t>Романову Светлану Викторовну</w:t>
      </w:r>
      <w:r w:rsidRPr="008B0500">
        <w:rPr>
          <w:sz w:val="28"/>
          <w:szCs w:val="28"/>
        </w:rPr>
        <w:t>, руководителя</w:t>
      </w:r>
      <w:r w:rsidRPr="00A60123">
        <w:rPr>
          <w:sz w:val="28"/>
          <w:szCs w:val="28"/>
        </w:rPr>
        <w:t xml:space="preserve"> детского сада «Гнёздышко» при ЧОУ «Пермская православная классическая гимназия во имя преподобного Сергия Радонежского»;</w:t>
      </w:r>
    </w:p>
    <w:p w:rsidR="001E0744" w:rsidRPr="00A60123" w:rsidRDefault="001E0744" w:rsidP="001E0744">
      <w:pPr>
        <w:pStyle w:val="a5"/>
        <w:ind w:left="0" w:firstLine="851"/>
        <w:jc w:val="both"/>
        <w:rPr>
          <w:sz w:val="28"/>
          <w:szCs w:val="28"/>
        </w:rPr>
      </w:pPr>
      <w:r w:rsidRPr="00A60123">
        <w:rPr>
          <w:b/>
          <w:bCs/>
          <w:sz w:val="28"/>
          <w:szCs w:val="28"/>
        </w:rPr>
        <w:t>Пигасову Светлану Михайловну</w:t>
      </w:r>
      <w:r w:rsidRPr="00A60123">
        <w:rPr>
          <w:sz w:val="28"/>
          <w:szCs w:val="28"/>
        </w:rPr>
        <w:t xml:space="preserve">, воспитателя МАДОУ «ЦРР – детский сад № </w:t>
      </w:r>
      <w:r w:rsidR="00566B77">
        <w:rPr>
          <w:sz w:val="28"/>
          <w:szCs w:val="28"/>
        </w:rPr>
        <w:t>4</w:t>
      </w:r>
      <w:r w:rsidRPr="00A60123">
        <w:rPr>
          <w:sz w:val="28"/>
          <w:szCs w:val="28"/>
        </w:rPr>
        <w:t>» г. Чернушка, победителя конкурса «</w:t>
      </w:r>
      <w:proofErr w:type="spellStart"/>
      <w:proofErr w:type="gramStart"/>
      <w:r w:rsidRPr="00A60123">
        <w:rPr>
          <w:sz w:val="28"/>
          <w:szCs w:val="28"/>
        </w:rPr>
        <w:t>Со-бытие</w:t>
      </w:r>
      <w:proofErr w:type="spellEnd"/>
      <w:proofErr w:type="gramEnd"/>
      <w:r w:rsidRPr="00A60123">
        <w:rPr>
          <w:sz w:val="28"/>
          <w:szCs w:val="28"/>
        </w:rPr>
        <w:t>» 2017</w:t>
      </w:r>
      <w:r w:rsidR="00EF604D">
        <w:rPr>
          <w:sz w:val="28"/>
          <w:szCs w:val="28"/>
        </w:rPr>
        <w:t xml:space="preserve"> и 2024</w:t>
      </w:r>
      <w:r w:rsidRPr="00A60123">
        <w:rPr>
          <w:sz w:val="28"/>
          <w:szCs w:val="28"/>
        </w:rPr>
        <w:t xml:space="preserve"> г.;</w:t>
      </w:r>
    </w:p>
    <w:p w:rsidR="001E0744" w:rsidRPr="00A60123" w:rsidRDefault="001E0744" w:rsidP="001E0744">
      <w:pPr>
        <w:pStyle w:val="a5"/>
        <w:ind w:left="0" w:firstLine="851"/>
        <w:jc w:val="both"/>
        <w:rPr>
          <w:sz w:val="28"/>
          <w:szCs w:val="28"/>
        </w:rPr>
      </w:pPr>
      <w:proofErr w:type="spellStart"/>
      <w:r w:rsidRPr="00A60123">
        <w:rPr>
          <w:b/>
          <w:bCs/>
          <w:sz w:val="28"/>
          <w:szCs w:val="28"/>
        </w:rPr>
        <w:t>Клячину</w:t>
      </w:r>
      <w:proofErr w:type="spellEnd"/>
      <w:r w:rsidRPr="00A60123">
        <w:rPr>
          <w:b/>
          <w:bCs/>
          <w:sz w:val="28"/>
          <w:szCs w:val="28"/>
        </w:rPr>
        <w:t xml:space="preserve"> Анну Петровну</w:t>
      </w:r>
      <w:r w:rsidRPr="00A60123">
        <w:rPr>
          <w:sz w:val="28"/>
          <w:szCs w:val="28"/>
        </w:rPr>
        <w:t>, воспитателя МБДОУ «Детский сад № 36» г. Чайковский, победителя конкурса «</w:t>
      </w:r>
      <w:proofErr w:type="spellStart"/>
      <w:proofErr w:type="gramStart"/>
      <w:r w:rsidRPr="00A60123">
        <w:rPr>
          <w:sz w:val="28"/>
          <w:szCs w:val="28"/>
        </w:rPr>
        <w:t>Со-бытие</w:t>
      </w:r>
      <w:proofErr w:type="spellEnd"/>
      <w:proofErr w:type="gramEnd"/>
      <w:r w:rsidRPr="00A60123">
        <w:rPr>
          <w:sz w:val="28"/>
          <w:szCs w:val="28"/>
        </w:rPr>
        <w:t>» 2022 г.</w:t>
      </w:r>
    </w:p>
    <w:p w:rsidR="001E0744" w:rsidRPr="00062CDD" w:rsidRDefault="001E0744" w:rsidP="001E074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5A55" w:rsidRDefault="006D5A55"/>
    <w:sectPr w:rsidR="006D5A55" w:rsidSect="006D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F1E12"/>
    <w:multiLevelType w:val="multilevel"/>
    <w:tmpl w:val="31DE87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63E10911"/>
    <w:multiLevelType w:val="multilevel"/>
    <w:tmpl w:val="E59E77B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74D445E5"/>
    <w:multiLevelType w:val="hybridMultilevel"/>
    <w:tmpl w:val="AB92A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744"/>
    <w:rsid w:val="000F2311"/>
    <w:rsid w:val="001E0744"/>
    <w:rsid w:val="00566B77"/>
    <w:rsid w:val="006D5A55"/>
    <w:rsid w:val="008B0500"/>
    <w:rsid w:val="009907C6"/>
    <w:rsid w:val="00B62595"/>
    <w:rsid w:val="00C66A95"/>
    <w:rsid w:val="00DE66A7"/>
    <w:rsid w:val="00E2792D"/>
    <w:rsid w:val="00EF604D"/>
    <w:rsid w:val="00FB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0744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E07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99"/>
    <w:qFormat/>
    <w:rsid w:val="001E07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990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Работнички</dc:creator>
  <cp:lastModifiedBy>Poroshina-TI</cp:lastModifiedBy>
  <cp:revision>6</cp:revision>
  <dcterms:created xsi:type="dcterms:W3CDTF">2025-12-03T11:30:00Z</dcterms:created>
  <dcterms:modified xsi:type="dcterms:W3CDTF">2025-12-08T10:39:00Z</dcterms:modified>
</cp:coreProperties>
</file>